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jc w:val="center"/>
        <w:tblLayout w:type="fixed"/>
        <w:tblCellMar>
          <w:left w:w="0" w:type="dxa"/>
          <w:right w:w="0" w:type="dxa"/>
        </w:tblCellMar>
        <w:tblLook w:val="04A0" w:firstRow="1" w:lastRow="0" w:firstColumn="1" w:lastColumn="0" w:noHBand="0" w:noVBand="1"/>
        <w:tblDescription w:val="جدول التخطيط الرئيسي"/>
      </w:tblPr>
      <w:tblGrid>
        <w:gridCol w:w="6009"/>
        <w:gridCol w:w="4313"/>
      </w:tblGrid>
      <w:tr w:rsidR="004A7542" w:rsidRPr="004D03DC" w:rsidTr="00346ED4">
        <w:trPr>
          <w:jc w:val="center"/>
        </w:trPr>
        <w:tc>
          <w:tcPr>
            <w:tcW w:w="6204" w:type="dxa"/>
            <w:tcBorders>
              <w:right w:val="single" w:sz="12" w:space="0" w:color="FFD556" w:themeColor="accent1"/>
            </w:tcBorders>
            <w:tcMar>
              <w:right w:w="0" w:type="dxa"/>
            </w:tcMar>
          </w:tcPr>
          <w:tbl>
            <w:tblPr>
              <w:bidiVisual/>
              <w:tblW w:w="5000" w:type="pct"/>
              <w:tblInd w:w="29" w:type="dxa"/>
              <w:tblBorders>
                <w:insideH w:val="single" w:sz="8" w:space="0" w:color="auto"/>
                <w:insideV w:val="single" w:sz="8" w:space="0" w:color="auto"/>
              </w:tblBorders>
              <w:tblLayout w:type="fixed"/>
              <w:tblCellMar>
                <w:left w:w="360" w:type="dxa"/>
                <w:bottom w:w="288" w:type="dxa"/>
                <w:right w:w="360" w:type="dxa"/>
              </w:tblCellMar>
              <w:tblLook w:val="04A0" w:firstRow="1" w:lastRow="0" w:firstColumn="1" w:lastColumn="0" w:noHBand="0" w:noVBand="1"/>
              <w:tblDescription w:val="جدول التخطيط على الجانب الأيمن"/>
            </w:tblPr>
            <w:tblGrid>
              <w:gridCol w:w="5994"/>
            </w:tblGrid>
            <w:tr w:rsidR="004A7542" w:rsidRPr="004D03DC" w:rsidTr="00346ED4">
              <w:trPr>
                <w:trHeight w:hRule="exact" w:val="2520"/>
              </w:trPr>
              <w:tc>
                <w:tcPr>
                  <w:tcW w:w="5000" w:type="pct"/>
                  <w:tcBorders>
                    <w:bottom w:val="single" w:sz="12" w:space="0" w:color="FFD556" w:themeColor="accent1"/>
                  </w:tcBorders>
                  <w:tcMar>
                    <w:top w:w="0" w:type="dxa"/>
                  </w:tcMar>
                </w:tcPr>
                <w:p w:rsidR="004A7542" w:rsidRPr="004D03DC" w:rsidRDefault="009E6EA4" w:rsidP="00346ED4">
                  <w:pPr>
                    <w:pStyle w:val="1"/>
                    <w:bidi/>
                    <w:rPr>
                      <w:rFonts w:ascii="Tahoma" w:hAnsi="Tahoma"/>
                    </w:rPr>
                  </w:pPr>
                  <w:r>
                    <w:rPr>
                      <w:rFonts w:ascii="Tahoma" w:hAnsi="Tahoma" w:hint="cs"/>
                      <w:rtl/>
                    </w:rPr>
                    <w:t>تعريف</w:t>
                  </w:r>
                </w:p>
                <w:p w:rsidR="009E6EA4" w:rsidRDefault="009E6EA4" w:rsidP="009E6EA4">
                  <w:pPr>
                    <w:pStyle w:val="af8"/>
                    <w:spacing w:before="0" w:beforeAutospacing="0" w:after="0" w:afterAutospacing="0"/>
                    <w:jc w:val="right"/>
                    <w:rPr>
                      <w:rFonts w:ascii="DiodrumArabic" w:hAnsi="DiodrumArabic"/>
                      <w:color w:val="676767"/>
                    </w:rPr>
                  </w:pPr>
                  <w:r>
                    <w:rPr>
                      <w:rFonts w:ascii="DiodrumArabic" w:hAnsi="DiodrumArabic"/>
                      <w:color w:val="676767"/>
                      <w:rtl/>
                    </w:rPr>
                    <w:t>فعالية سنوية متعلقة بالفضاء في العالم. فهي تبنى قوى المستقبل العاملة عن طريق إلهام التلاميذ وإبراز الدعم الشعبي المشاهد لبرنامج الفضاء، وتثقيف العامة بشأن الأنشطة الفضائية، وتعزيز التعاون الدولي في التوعية بمسائل الفضاء وتعليمها</w:t>
                  </w:r>
                  <w:r>
                    <w:rPr>
                      <w:rFonts w:ascii="DiodrumArabic" w:hAnsi="DiodrumArabic"/>
                      <w:color w:val="676767"/>
                    </w:rPr>
                    <w:t>. </w:t>
                  </w:r>
                </w:p>
                <w:p w:rsidR="004A7542" w:rsidRPr="009E6EA4" w:rsidRDefault="004A7542" w:rsidP="00346ED4">
                  <w:pPr>
                    <w:pStyle w:val="2"/>
                    <w:bidi/>
                    <w:rPr>
                      <w:rFonts w:ascii="Tahoma" w:hAnsi="Tahoma"/>
                    </w:rPr>
                  </w:pPr>
                </w:p>
              </w:tc>
            </w:tr>
            <w:tr w:rsidR="004A7542" w:rsidRPr="004D03DC" w:rsidTr="00A43F9F">
              <w:trPr>
                <w:trHeight w:val="911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0" w:type="dxa"/>
                  </w:tcMar>
                </w:tcPr>
                <w:p w:rsidR="004A7542" w:rsidRPr="004D03DC" w:rsidRDefault="009E6EA4" w:rsidP="00346ED4">
                  <w:pPr>
                    <w:pStyle w:val="2"/>
                    <w:bidi/>
                    <w:rPr>
                      <w:rFonts w:ascii="Tahoma" w:hAnsi="Tahoma"/>
                    </w:rPr>
                  </w:pPr>
                  <w:r>
                    <w:rPr>
                      <w:rFonts w:ascii="Tahoma" w:hAnsi="Tahoma" w:hint="cs"/>
                      <w:rtl/>
                    </w:rPr>
                    <w:t>اهداف المشروع</w:t>
                  </w:r>
                </w:p>
                <w:p w:rsidR="004A7542" w:rsidRDefault="009E6EA4" w:rsidP="00346ED4">
                  <w:pPr>
                    <w:bidi/>
                    <w:rPr>
                      <w:rFonts w:ascii="Tahoma" w:hAnsi="Tahoma"/>
                      <w:rtl/>
                    </w:rPr>
                  </w:pPr>
                  <w:r>
                    <w:rPr>
                      <w:rFonts w:ascii="Helvetica" w:hAnsi="Helvetica"/>
                      <w:color w:val="000000"/>
                      <w:sz w:val="27"/>
                      <w:szCs w:val="27"/>
                      <w:shd w:val="clear" w:color="auto" w:fill="FFFFFF"/>
                      <w:rtl/>
                    </w:rPr>
                    <w:t>رفع الثقافة الفضائية لدى الناس في جميع انحاء العالم وحول الفوائد والمكاسب التي يمكن أن يحققوها ويتلقونها من الفضاء</w:t>
                  </w:r>
                  <w:r>
                    <w:rPr>
                      <w:rFonts w:ascii="Helvetica" w:hAnsi="Helvetica"/>
                      <w:color w:val="000000"/>
                      <w:sz w:val="27"/>
                      <w:szCs w:val="27"/>
                      <w:shd w:val="clear" w:color="auto" w:fill="FFFFFF"/>
                    </w:rPr>
                    <w:t>.</w:t>
                  </w:r>
                  <w:r>
                    <w:rPr>
                      <w:rFonts w:ascii="Helvetica" w:hAnsi="Helvetica"/>
                      <w:color w:val="000000"/>
                      <w:sz w:val="27"/>
                      <w:szCs w:val="27"/>
                    </w:rPr>
                    <w:br/>
                  </w:r>
                  <w:r>
                    <w:rPr>
                      <w:rFonts w:ascii="Helvetica" w:hAnsi="Helvetica"/>
                      <w:color w:val="000000"/>
                      <w:sz w:val="27"/>
                      <w:szCs w:val="27"/>
                      <w:shd w:val="clear" w:color="auto" w:fill="FFFFFF"/>
                    </w:rPr>
                    <w:t xml:space="preserve">- </w:t>
                  </w:r>
                  <w:r>
                    <w:rPr>
                      <w:rFonts w:ascii="Helvetica" w:hAnsi="Helvetica"/>
                      <w:color w:val="000000"/>
                      <w:sz w:val="27"/>
                      <w:szCs w:val="27"/>
                      <w:shd w:val="clear" w:color="auto" w:fill="FFFFFF"/>
                      <w:rtl/>
                    </w:rPr>
                    <w:t>التشجيع على زيادة استخدام الفضاء من أجل التنمية الاقتصادية المستدامة</w:t>
                  </w:r>
                  <w:r>
                    <w:rPr>
                      <w:rFonts w:ascii="Helvetica" w:hAnsi="Helvetica"/>
                      <w:color w:val="000000"/>
                      <w:sz w:val="27"/>
                      <w:szCs w:val="27"/>
                      <w:shd w:val="clear" w:color="auto" w:fill="FFFFFF"/>
                    </w:rPr>
                    <w:t>.</w:t>
                  </w:r>
                  <w:r>
                    <w:rPr>
                      <w:rFonts w:ascii="Helvetica" w:hAnsi="Helvetica"/>
                      <w:color w:val="000000"/>
                      <w:sz w:val="27"/>
                      <w:szCs w:val="27"/>
                    </w:rPr>
                    <w:br/>
                  </w:r>
                  <w:r>
                    <w:rPr>
                      <w:rFonts w:ascii="Helvetica" w:hAnsi="Helvetica"/>
                      <w:color w:val="000000"/>
                      <w:sz w:val="27"/>
                      <w:szCs w:val="27"/>
                      <w:shd w:val="clear" w:color="auto" w:fill="FFFFFF"/>
                    </w:rPr>
                    <w:t xml:space="preserve">- </w:t>
                  </w:r>
                  <w:r>
                    <w:rPr>
                      <w:rFonts w:ascii="Helvetica" w:hAnsi="Helvetica"/>
                      <w:color w:val="000000"/>
                      <w:sz w:val="27"/>
                      <w:szCs w:val="27"/>
                      <w:shd w:val="clear" w:color="auto" w:fill="FFFFFF"/>
                      <w:rtl/>
                    </w:rPr>
                    <w:t>إلقاء الضوء على أهمية الدعم العام للبرامج الفضائية</w:t>
                  </w:r>
                  <w:r>
                    <w:rPr>
                      <w:rFonts w:ascii="Helvetica" w:hAnsi="Helvetica"/>
                      <w:color w:val="000000"/>
                      <w:sz w:val="27"/>
                      <w:szCs w:val="27"/>
                      <w:shd w:val="clear" w:color="auto" w:fill="FFFFFF"/>
                    </w:rPr>
                    <w:t>.</w:t>
                  </w:r>
                  <w:r>
                    <w:rPr>
                      <w:rFonts w:ascii="Helvetica" w:hAnsi="Helvetica"/>
                      <w:color w:val="000000"/>
                      <w:sz w:val="27"/>
                      <w:szCs w:val="27"/>
                    </w:rPr>
                    <w:br/>
                  </w:r>
                  <w:r>
                    <w:rPr>
                      <w:rFonts w:ascii="Helvetica" w:hAnsi="Helvetica"/>
                      <w:color w:val="000000"/>
                      <w:sz w:val="27"/>
                      <w:szCs w:val="27"/>
                      <w:shd w:val="clear" w:color="auto" w:fill="FFFFFF"/>
                    </w:rPr>
                    <w:t xml:space="preserve">- </w:t>
                  </w:r>
                  <w:r>
                    <w:rPr>
                      <w:rFonts w:ascii="Helvetica" w:hAnsi="Helvetica"/>
                      <w:color w:val="000000"/>
                      <w:sz w:val="27"/>
                      <w:szCs w:val="27"/>
                      <w:shd w:val="clear" w:color="auto" w:fill="FFFFFF"/>
                      <w:rtl/>
                    </w:rPr>
                    <w:t>إثراء الشباب حول العلوم، والتكنولوجيا، والهندسة، والرياضيات</w:t>
                  </w:r>
                  <w:r>
                    <w:rPr>
                      <w:rFonts w:ascii="Helvetica" w:hAnsi="Helvetica"/>
                      <w:color w:val="000000"/>
                      <w:sz w:val="27"/>
                      <w:szCs w:val="27"/>
                      <w:shd w:val="clear" w:color="auto" w:fill="FFFFFF"/>
                    </w:rPr>
                    <w:t>.</w:t>
                  </w:r>
                  <w:r>
                    <w:rPr>
                      <w:rFonts w:ascii="Helvetica" w:hAnsi="Helvetica"/>
                      <w:color w:val="000000"/>
                      <w:sz w:val="27"/>
                      <w:szCs w:val="27"/>
                    </w:rPr>
                    <w:br/>
                  </w:r>
                  <w:r>
                    <w:rPr>
                      <w:rFonts w:ascii="Helvetica" w:hAnsi="Helvetica"/>
                      <w:color w:val="000000"/>
                      <w:sz w:val="27"/>
                      <w:szCs w:val="27"/>
                      <w:shd w:val="clear" w:color="auto" w:fill="FFFFFF"/>
                    </w:rPr>
                    <w:t xml:space="preserve">- </w:t>
                  </w:r>
                  <w:r>
                    <w:rPr>
                      <w:rFonts w:ascii="Helvetica" w:hAnsi="Helvetica"/>
                      <w:color w:val="000000"/>
                      <w:sz w:val="27"/>
                      <w:szCs w:val="27"/>
                      <w:shd w:val="clear" w:color="auto" w:fill="FFFFFF"/>
                      <w:rtl/>
                    </w:rPr>
                    <w:t>تعزيز التعاون الدولي في مجال التوعية والتعليم في الفضاء</w:t>
                  </w:r>
                </w:p>
                <w:p w:rsidR="009E6EA4" w:rsidRDefault="009E6EA4" w:rsidP="009E6EA4">
                  <w:pPr>
                    <w:bidi/>
                    <w:rPr>
                      <w:rFonts w:ascii="Tahoma" w:hAnsi="Tahoma"/>
                      <w:rtl/>
                    </w:rPr>
                  </w:pPr>
                  <w:r>
                    <w:rPr>
                      <w:rFonts w:ascii="Tahoma" w:hAnsi="Tahoma" w:hint="cs"/>
                      <w:rtl/>
                    </w:rPr>
                    <w:t xml:space="preserve">مدة التنفيذ: أسبوع واحد </w:t>
                  </w:r>
                </w:p>
                <w:p w:rsidR="009E6EA4" w:rsidRDefault="009E6EA4" w:rsidP="009E6EA4">
                  <w:pPr>
                    <w:bidi/>
                    <w:rPr>
                      <w:rFonts w:ascii="Tahoma" w:hAnsi="Tahoma"/>
                      <w:rtl/>
                    </w:rPr>
                  </w:pPr>
                  <w:r>
                    <w:rPr>
                      <w:rFonts w:ascii="Tahoma" w:hAnsi="Tahoma" w:hint="cs"/>
                      <w:rtl/>
                    </w:rPr>
                    <w:t xml:space="preserve">4 أكتوبر حتى 10 </w:t>
                  </w:r>
                  <w:r w:rsidR="00621D21">
                    <w:rPr>
                      <w:rFonts w:ascii="Tahoma" w:hAnsi="Tahoma" w:hint="cs"/>
                      <w:rtl/>
                    </w:rPr>
                    <w:t>أكتوبر</w:t>
                  </w:r>
                </w:p>
                <w:p w:rsidR="00621D21" w:rsidRDefault="00621D21" w:rsidP="00621D21">
                  <w:pPr>
                    <w:bidi/>
                    <w:rPr>
                      <w:rFonts w:ascii="Tahoma" w:hAnsi="Tahoma"/>
                      <w:rtl/>
                    </w:rPr>
                  </w:pPr>
                  <w:r>
                    <w:rPr>
                      <w:rFonts w:ascii="Tahoma" w:hAnsi="Tahoma"/>
                      <w:noProof/>
                    </w:rPr>
                    <w:drawing>
                      <wp:inline distT="0" distB="0" distL="0" distR="0">
                        <wp:extent cx="2548890" cy="1488544"/>
                        <wp:effectExtent l="0" t="0" r="3810" b="0"/>
                        <wp:docPr id="22" name="صورة 22"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20221012-WA0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223" cy="1492242"/>
                                </a:xfrm>
                                <a:prstGeom prst="rect">
                                  <a:avLst/>
                                </a:prstGeom>
                              </pic:spPr>
                            </pic:pic>
                          </a:graphicData>
                        </a:graphic>
                      </wp:inline>
                    </w:drawing>
                  </w:r>
                </w:p>
                <w:p w:rsidR="006D1576" w:rsidRPr="004D03DC" w:rsidRDefault="006D1576" w:rsidP="006D1576">
                  <w:pPr>
                    <w:bidi/>
                    <w:rPr>
                      <w:rFonts w:ascii="Tahoma" w:hAnsi="Tahoma"/>
                    </w:rPr>
                  </w:pPr>
                  <w:r>
                    <w:rPr>
                      <w:rFonts w:ascii="Tahoma" w:hAnsi="Tahoma"/>
                      <w:noProof/>
                    </w:rPr>
                    <w:lastRenderedPageBreak/>
                    <w:drawing>
                      <wp:inline distT="0" distB="0" distL="0" distR="0">
                        <wp:extent cx="3348990" cy="5953760"/>
                        <wp:effectExtent l="0" t="0" r="3810" b="8890"/>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10-08 at 20.14.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8990" cy="5953760"/>
                                </a:xfrm>
                                <a:prstGeom prst="rect">
                                  <a:avLst/>
                                </a:prstGeom>
                              </pic:spPr>
                            </pic:pic>
                          </a:graphicData>
                        </a:graphic>
                      </wp:inline>
                    </w:drawing>
                  </w:r>
                </w:p>
              </w:tc>
            </w:tr>
          </w:tbl>
          <w:p w:rsidR="004A7542" w:rsidRPr="004D03DC" w:rsidRDefault="004A7542" w:rsidP="00346ED4">
            <w:pPr>
              <w:bidi/>
              <w:rPr>
                <w:rFonts w:ascii="Tahoma" w:hAnsi="Tahoma"/>
              </w:rPr>
            </w:pPr>
          </w:p>
        </w:tc>
        <w:tc>
          <w:tcPr>
            <w:tcW w:w="4452" w:type="dxa"/>
            <w:tcBorders>
              <w:left w:val="single" w:sz="12" w:space="0" w:color="FFD556" w:themeColor="accent1"/>
            </w:tcBorders>
          </w:tcPr>
          <w:tbl>
            <w:tblPr>
              <w:bidiVisual/>
              <w:tblW w:w="4990" w:type="pct"/>
              <w:tblLayout w:type="fixed"/>
              <w:tblCellMar>
                <w:left w:w="360" w:type="dxa"/>
                <w:bottom w:w="288" w:type="dxa"/>
                <w:right w:w="360" w:type="dxa"/>
              </w:tblCellMar>
              <w:tblLook w:val="04A0" w:firstRow="1" w:lastRow="0" w:firstColumn="1" w:lastColumn="0" w:noHBand="0" w:noVBand="1"/>
              <w:tblDescription w:val="جدول التخطيط على الجانب الأيسر"/>
            </w:tblPr>
            <w:tblGrid>
              <w:gridCol w:w="4274"/>
            </w:tblGrid>
            <w:tr w:rsidR="004A7542" w:rsidRPr="004D03DC" w:rsidTr="00A43F9F">
              <w:trPr>
                <w:trHeight w:hRule="exact" w:val="3855"/>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4A7542" w:rsidRPr="004D03DC" w:rsidRDefault="00D618D3" w:rsidP="00346ED4">
                  <w:pPr>
                    <w:pStyle w:val="1"/>
                    <w:bidi/>
                    <w:rPr>
                      <w:rFonts w:ascii="Tahoma" w:hAnsi="Tahoma"/>
                    </w:rPr>
                  </w:pPr>
                  <w:r>
                    <w:rPr>
                      <w:rFonts w:ascii="Tahoma" w:hAnsi="Tahoma" w:hint="cs"/>
                      <w:rtl/>
                    </w:rPr>
                    <w:lastRenderedPageBreak/>
                    <w:t>طريقة التنفيذ</w:t>
                  </w:r>
                </w:p>
                <w:p w:rsidR="00E10171" w:rsidRPr="00EB3A9C" w:rsidRDefault="00D618D3" w:rsidP="00D618D3">
                  <w:pPr>
                    <w:pStyle w:val="2"/>
                    <w:bidi/>
                    <w:rPr>
                      <w:rFonts w:ascii="Tahoma" w:hAnsi="Tahoma"/>
                      <w:b w:val="0"/>
                      <w:bCs w:val="0"/>
                      <w:rtl/>
                    </w:rPr>
                  </w:pPr>
                  <w:r w:rsidRPr="00EB3A9C">
                    <w:rPr>
                      <w:rFonts w:ascii="Tahoma" w:hAnsi="Tahoma" w:hint="cs"/>
                      <w:b w:val="0"/>
                      <w:bCs w:val="0"/>
                      <w:rtl/>
                    </w:rPr>
                    <w:t>الاعلان عن البرنامج</w:t>
                  </w:r>
                </w:p>
                <w:p w:rsidR="00D618D3" w:rsidRDefault="00D618D3" w:rsidP="00D618D3">
                  <w:pPr>
                    <w:bidi/>
                    <w:rPr>
                      <w:rtl/>
                    </w:rPr>
                  </w:pPr>
                  <w:r>
                    <w:rPr>
                      <w:rFonts w:hint="cs"/>
                      <w:rtl/>
                    </w:rPr>
                    <w:t xml:space="preserve">التسجيل في منصة الفضاء </w:t>
                  </w:r>
                </w:p>
                <w:p w:rsidR="00D618D3" w:rsidRDefault="00D618D3" w:rsidP="00D618D3">
                  <w:pPr>
                    <w:bidi/>
                    <w:rPr>
                      <w:rtl/>
                    </w:rPr>
                  </w:pPr>
                  <w:r>
                    <w:rPr>
                      <w:rFonts w:hint="cs"/>
                      <w:rtl/>
                    </w:rPr>
                    <w:t xml:space="preserve">حث الطالبات على المساهمة في البرنامج </w:t>
                  </w:r>
                </w:p>
                <w:p w:rsidR="00EB3A9C" w:rsidRDefault="00EB3A9C" w:rsidP="00EB3A9C">
                  <w:pPr>
                    <w:rPr>
                      <w:rtl/>
                    </w:rPr>
                  </w:pPr>
                  <w:r>
                    <w:rPr>
                      <w:rFonts w:hint="cs"/>
                      <w:rtl/>
                    </w:rPr>
                    <w:t>تنفيذ الفعالية</w:t>
                  </w:r>
                </w:p>
                <w:p w:rsidR="00EB3A9C" w:rsidRDefault="006D1576" w:rsidP="00EB3A9C">
                  <w:pPr>
                    <w:rPr>
                      <w:rFonts w:hint="cs"/>
                      <w:rtl/>
                    </w:rPr>
                  </w:pPr>
                  <w:r>
                    <w:rPr>
                      <w:rFonts w:hint="cs"/>
                      <w:rtl/>
                    </w:rPr>
                    <w:t>مسابقات منوعة</w:t>
                  </w:r>
                  <w:bookmarkStart w:id="0" w:name="_GoBack"/>
                  <w:bookmarkEnd w:id="0"/>
                </w:p>
                <w:p w:rsidR="00EB3A9C" w:rsidRDefault="00EB3A9C" w:rsidP="00EB3A9C">
                  <w:pPr>
                    <w:bidi/>
                    <w:rPr>
                      <w:rtl/>
                    </w:rPr>
                  </w:pPr>
                  <w:r>
                    <w:rPr>
                      <w:rFonts w:hint="cs"/>
                      <w:rtl/>
                    </w:rPr>
                    <w:t>رفع المشاركات</w:t>
                  </w:r>
                </w:p>
                <w:p w:rsidR="00EB3A9C" w:rsidRDefault="00EB3A9C" w:rsidP="00EB3A9C">
                  <w:pPr>
                    <w:rPr>
                      <w:rtl/>
                    </w:rPr>
                  </w:pPr>
                  <w:r>
                    <w:rPr>
                      <w:rFonts w:hint="cs"/>
                      <w:rtl/>
                    </w:rPr>
                    <w:t xml:space="preserve">التكريم </w:t>
                  </w:r>
                  <w:r>
                    <w:rPr>
                      <w:rtl/>
                    </w:rPr>
                    <w:t>–</w:t>
                  </w:r>
                  <w:r>
                    <w:rPr>
                      <w:rFonts w:hint="cs"/>
                      <w:rtl/>
                    </w:rPr>
                    <w:t xml:space="preserve"> النشر الإعلامي </w:t>
                  </w:r>
                  <w:r>
                    <w:rPr>
                      <w:rtl/>
                    </w:rPr>
                    <w:t>–</w:t>
                  </w:r>
                </w:p>
                <w:p w:rsidR="00EB3A9C" w:rsidRPr="00D618D3" w:rsidRDefault="00EB3A9C" w:rsidP="00EB3A9C">
                  <w:pPr>
                    <w:bidi/>
                  </w:pPr>
                  <w:r>
                    <w:rPr>
                      <w:rFonts w:hint="cs"/>
                      <w:rtl/>
                    </w:rPr>
                    <w:t>التوثيق -رفع التقارير</w:t>
                  </w:r>
                </w:p>
              </w:tc>
            </w:tr>
            <w:tr w:rsidR="004A7542" w:rsidRPr="004D03DC" w:rsidTr="00346ED4">
              <w:tc>
                <w:tcPr>
                  <w:tcW w:w="5000" w:type="pct"/>
                  <w:tcBorders>
                    <w:top w:val="single" w:sz="12" w:space="0" w:color="FFD556" w:themeColor="accent1"/>
                    <w:bottom w:val="single" w:sz="12" w:space="0" w:color="FFD556" w:themeColor="accent1"/>
                  </w:tcBorders>
                </w:tcPr>
                <w:p w:rsidR="00654327" w:rsidRDefault="00654327" w:rsidP="00621D21">
                  <w:pPr>
                    <w:bidi/>
                    <w:rPr>
                      <w:rFonts w:ascii="Tahoma" w:hAnsi="Tahoma"/>
                      <w:rtl/>
                    </w:rPr>
                  </w:pPr>
                  <w:r>
                    <w:rPr>
                      <w:rFonts w:ascii="Tahoma" w:hAnsi="Tahoma" w:hint="cs"/>
                      <w:rtl/>
                    </w:rPr>
                    <w:t>الشواهد</w:t>
                  </w:r>
                </w:p>
                <w:p w:rsidR="00621D21" w:rsidRPr="004D03DC" w:rsidRDefault="00621D21" w:rsidP="00621D21">
                  <w:pPr>
                    <w:bidi/>
                    <w:rPr>
                      <w:rFonts w:ascii="Tahoma" w:hAnsi="Tahoma"/>
                      <w:rtl/>
                    </w:rPr>
                  </w:pPr>
                  <w:r>
                    <w:rPr>
                      <w:rFonts w:ascii="Tahoma" w:hAnsi="Tahoma"/>
                      <w:noProof/>
                    </w:rPr>
                    <w:drawing>
                      <wp:inline distT="0" distB="0" distL="0" distR="0" wp14:anchorId="264E20C2" wp14:editId="1E4B7E75">
                        <wp:extent cx="1751965" cy="1771650"/>
                        <wp:effectExtent l="0" t="0" r="635"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20221012-WA0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1965" cy="1771650"/>
                                </a:xfrm>
                                <a:prstGeom prst="rect">
                                  <a:avLst/>
                                </a:prstGeom>
                              </pic:spPr>
                            </pic:pic>
                          </a:graphicData>
                        </a:graphic>
                      </wp:inline>
                    </w:drawing>
                  </w:r>
                </w:p>
              </w:tc>
            </w:tr>
            <w:tr w:rsidR="004A7542" w:rsidRPr="004D03DC" w:rsidTr="000B7F30">
              <w:trPr>
                <w:trHeight w:val="3463"/>
              </w:trPr>
              <w:tc>
                <w:tcPr>
                  <w:tcW w:w="5000" w:type="pct"/>
                  <w:tcBorders>
                    <w:top w:val="single" w:sz="12" w:space="0" w:color="FFD556" w:themeColor="accent1"/>
                    <w:bottom w:val="single" w:sz="12" w:space="0" w:color="FFD556" w:themeColor="accent1"/>
                    <w:right w:val="single" w:sz="12" w:space="0" w:color="FFD556" w:themeColor="accent1"/>
                  </w:tcBorders>
                </w:tcPr>
                <w:p w:rsidR="004A7542" w:rsidRPr="004D03DC" w:rsidRDefault="00621D21" w:rsidP="00346ED4">
                  <w:pPr>
                    <w:pStyle w:val="2"/>
                    <w:bidi/>
                    <w:rPr>
                      <w:rFonts w:ascii="Tahoma" w:hAnsi="Tahoma"/>
                    </w:rPr>
                  </w:pPr>
                  <w:r>
                    <w:rPr>
                      <w:rFonts w:ascii="Tahoma" w:hAnsi="Tahoma"/>
                      <w:noProof/>
                    </w:rPr>
                    <w:drawing>
                      <wp:inline distT="0" distB="0" distL="0" distR="0">
                        <wp:extent cx="2256790" cy="2539365"/>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p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2539365"/>
                                </a:xfrm>
                                <a:prstGeom prst="rect">
                                  <a:avLst/>
                                </a:prstGeom>
                              </pic:spPr>
                            </pic:pic>
                          </a:graphicData>
                        </a:graphic>
                      </wp:inline>
                    </w:drawing>
                  </w:r>
                </w:p>
              </w:tc>
            </w:tr>
          </w:tbl>
          <w:p w:rsidR="004A7542" w:rsidRPr="004D03DC" w:rsidRDefault="004A7542" w:rsidP="00346ED4">
            <w:pPr>
              <w:bidi/>
              <w:rPr>
                <w:rFonts w:ascii="Tahoma" w:hAnsi="Tahoma"/>
              </w:rPr>
            </w:pPr>
          </w:p>
        </w:tc>
      </w:tr>
    </w:tbl>
    <w:p w:rsidR="00EC26A6" w:rsidRPr="004D03DC" w:rsidRDefault="009E6EA4" w:rsidP="00EC26A6">
      <w:pPr>
        <w:pStyle w:val="a5"/>
        <w:bidi/>
        <w:rPr>
          <w:rFonts w:ascii="Tahoma" w:hAnsi="Tahoma"/>
        </w:rPr>
      </w:pPr>
      <w:r>
        <w:rPr>
          <w:rFonts w:ascii="Tahoma" w:hAnsi="Tahoma" w:hint="cs"/>
          <w:rtl/>
        </w:rPr>
        <w:t xml:space="preserve">رائدة النشاط: ازدهار </w:t>
      </w:r>
      <w:r w:rsidR="00EB3A9C">
        <w:rPr>
          <w:rFonts w:ascii="Tahoma" w:hAnsi="Tahoma" w:hint="cs"/>
          <w:rtl/>
        </w:rPr>
        <w:t>العبد الله</w:t>
      </w:r>
      <w:r>
        <w:rPr>
          <w:rFonts w:ascii="Tahoma" w:hAnsi="Tahoma" w:hint="cs"/>
          <w:rtl/>
        </w:rPr>
        <w:t xml:space="preserve">                                                                    مديرة المدرسة:</w:t>
      </w:r>
      <w:r w:rsidR="00EB3A9C">
        <w:rPr>
          <w:rFonts w:ascii="Tahoma" w:hAnsi="Tahoma" w:hint="cs"/>
          <w:rtl/>
        </w:rPr>
        <w:t xml:space="preserve"> </w:t>
      </w:r>
      <w:r>
        <w:rPr>
          <w:rFonts w:ascii="Tahoma" w:hAnsi="Tahoma" w:hint="cs"/>
          <w:rtl/>
        </w:rPr>
        <w:t>نهى العباد</w:t>
      </w:r>
    </w:p>
    <w:sectPr w:rsidR="00EC26A6" w:rsidRPr="004D03DC" w:rsidSect="00FA0802">
      <w:footerReference w:type="default" r:id="rId12"/>
      <w:headerReference w:type="first" r:id="rId13"/>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4D2" w:rsidRDefault="008304D2" w:rsidP="004A7542">
      <w:pPr>
        <w:spacing w:after="0" w:line="240" w:lineRule="auto"/>
      </w:pPr>
      <w:r>
        <w:separator/>
      </w:r>
    </w:p>
  </w:endnote>
  <w:endnote w:type="continuationSeparator" w:id="0">
    <w:p w:rsidR="008304D2" w:rsidRDefault="008304D2"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iodrumArabic">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09230077"/>
      <w:docPartObj>
        <w:docPartGallery w:val="Page Numbers (Bottom of Page)"/>
        <w:docPartUnique/>
      </w:docPartObj>
    </w:sdtPr>
    <w:sdtEndPr>
      <w:rPr>
        <w:noProof/>
      </w:rPr>
    </w:sdtEndPr>
    <w:sdtContent>
      <w:p w:rsidR="00853CE2" w:rsidRDefault="002D075C" w:rsidP="00853CE2">
        <w:pPr>
          <w:pStyle w:val="a4"/>
          <w:bidi/>
        </w:pPr>
        <w:r>
          <w:rPr>
            <w:rtl/>
            <w:lang w:eastAsia="ar"/>
          </w:rPr>
          <w:fldChar w:fldCharType="begin"/>
        </w:r>
        <w:r>
          <w:rPr>
            <w:rtl/>
            <w:lang w:eastAsia="ar"/>
          </w:rPr>
          <w:instrText xml:space="preserve"> PAGE   \* MERGEFORMAT </w:instrText>
        </w:r>
        <w:r>
          <w:rPr>
            <w:rtl/>
            <w:lang w:eastAsia="ar"/>
          </w:rPr>
          <w:fldChar w:fldCharType="separate"/>
        </w:r>
        <w:r w:rsidR="004D03DC" w:rsidRPr="004D03DC">
          <w:rPr>
            <w:rFonts w:ascii="Tahoma"/>
            <w:noProof/>
            <w:rtl/>
            <w:lang w:eastAsia="ar" w:bidi="en-US"/>
          </w:rPr>
          <w:t>2</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4D2" w:rsidRDefault="008304D2" w:rsidP="004A7542">
      <w:pPr>
        <w:spacing w:after="0" w:line="240" w:lineRule="auto"/>
      </w:pPr>
      <w:r>
        <w:separator/>
      </w:r>
    </w:p>
  </w:footnote>
  <w:footnote w:type="continuationSeparator" w:id="0">
    <w:p w:rsidR="008304D2" w:rsidRDefault="008304D2"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alias w:val="أدخل اسمك:"/>
      <w:tag w:val="أدخل اسمك:"/>
      <w:id w:val="1764105439"/>
      <w:dataBinding w:prefixMappings="xmlns:ns0='http://schemas.microsoft.com/office/2006/coverPageProps' " w:xpath="/ns0:CoverPageProperties[1]/ns0:CompanyPhone[1]" w:storeItemID="{55AF091B-3C7A-41E3-B477-F2FDAA23CFDA}"/>
      <w15:appearance w15:val="hidden"/>
      <w:text w:multiLine="1"/>
    </w:sdtPr>
    <w:sdtEndPr/>
    <w:sdtContent>
      <w:p w:rsidR="00BD5EFB" w:rsidRDefault="009E6EA4">
        <w:pPr>
          <w:pStyle w:val="a3"/>
          <w:bidi/>
          <w:rPr>
            <w:rtl/>
          </w:rPr>
        </w:pPr>
        <w:r>
          <w:rPr>
            <w:rFonts w:hint="cs"/>
            <w:rtl/>
          </w:rPr>
          <w:t>اليوم العالمي للفضاء</w:t>
        </w:r>
      </w:p>
    </w:sdtContent>
  </w:sdt>
  <w:p w:rsidR="009E6EA4" w:rsidRDefault="009E6EA4" w:rsidP="009E6EA4">
    <w:pPr>
      <w:pStyle w:val="a3"/>
      <w:bidi/>
    </w:pPr>
    <w:r>
      <w:rPr>
        <w:rFonts w:ascii="Helvetica" w:hAnsi="Helvetica"/>
        <w:color w:val="000000"/>
        <w:sz w:val="27"/>
        <w:szCs w:val="27"/>
        <w:shd w:val="clear" w:color="auto" w:fill="FFFFFF"/>
      </w:rPr>
      <w:t>-</w:t>
    </w:r>
    <w:r>
      <w:rPr>
        <w:rFonts w:ascii="Helvetica" w:hAnsi="Helvetica"/>
        <w:color w:val="000000"/>
        <w:sz w:val="27"/>
        <w:szCs w:val="27"/>
        <w:shd w:val="clear" w:color="auto" w:fill="FFFFFF"/>
        <w:rtl/>
      </w:rPr>
      <w:t>تحقيق الاستدامة في الفضاء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A4"/>
    <w:rsid w:val="000007CF"/>
    <w:rsid w:val="000A1BA9"/>
    <w:rsid w:val="000B7F30"/>
    <w:rsid w:val="000F6654"/>
    <w:rsid w:val="0013665F"/>
    <w:rsid w:val="001C292B"/>
    <w:rsid w:val="001E2125"/>
    <w:rsid w:val="002577FC"/>
    <w:rsid w:val="002876BB"/>
    <w:rsid w:val="00293B83"/>
    <w:rsid w:val="002D075C"/>
    <w:rsid w:val="00454034"/>
    <w:rsid w:val="004A7542"/>
    <w:rsid w:val="004D03DC"/>
    <w:rsid w:val="00621D21"/>
    <w:rsid w:val="00654327"/>
    <w:rsid w:val="006A3CE7"/>
    <w:rsid w:val="006D1576"/>
    <w:rsid w:val="006F77C5"/>
    <w:rsid w:val="008304D2"/>
    <w:rsid w:val="00857F01"/>
    <w:rsid w:val="00990391"/>
    <w:rsid w:val="00991C2A"/>
    <w:rsid w:val="009E6EA4"/>
    <w:rsid w:val="00A43F9F"/>
    <w:rsid w:val="00B90950"/>
    <w:rsid w:val="00BE004C"/>
    <w:rsid w:val="00BE5F21"/>
    <w:rsid w:val="00C96D81"/>
    <w:rsid w:val="00D618D3"/>
    <w:rsid w:val="00E10171"/>
    <w:rsid w:val="00EB3A9C"/>
    <w:rsid w:val="00EC26A6"/>
    <w:rsid w:val="00EC7733"/>
    <w:rsid w:val="00ED1C71"/>
    <w:rsid w:val="00FA0802"/>
    <w:rsid w:val="00FE5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4E61"/>
  <w15:chartTrackingRefBased/>
  <w15:docId w15:val="{8157784D-AF5E-4701-9CB7-7D0983E5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sz w:val="22"/>
        <w:szCs w:val="22"/>
        <w:lang w:val="en-US" w:eastAsia="ar-SA"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F9F"/>
    <w:rPr>
      <w:rFonts w:cs="Tahoma"/>
    </w:rPr>
  </w:style>
  <w:style w:type="paragraph" w:styleId="1">
    <w:name w:val="heading 1"/>
    <w:basedOn w:val="a"/>
    <w:next w:val="a"/>
    <w:link w:val="1Char"/>
    <w:uiPriority w:val="9"/>
    <w:unhideWhenUsed/>
    <w:qFormat/>
    <w:rsid w:val="000A1BA9"/>
    <w:pPr>
      <w:keepNext/>
      <w:keepLines/>
      <w:spacing w:before="360"/>
      <w:contextualSpacing/>
      <w:outlineLvl w:val="0"/>
    </w:pPr>
    <w:rPr>
      <w:rFonts w:asciiTheme="majorHAnsi" w:eastAsiaTheme="majorEastAsia" w:hAnsiTheme="majorHAnsi"/>
      <w:caps/>
      <w:sz w:val="28"/>
      <w:szCs w:val="28"/>
    </w:rPr>
  </w:style>
  <w:style w:type="paragraph" w:styleId="2">
    <w:name w:val="heading 2"/>
    <w:basedOn w:val="a"/>
    <w:next w:val="a"/>
    <w:link w:val="2Char"/>
    <w:uiPriority w:val="9"/>
    <w:unhideWhenUsed/>
    <w:qFormat/>
    <w:rsid w:val="00A43F9F"/>
    <w:pPr>
      <w:keepNext/>
      <w:keepLines/>
      <w:outlineLvl w:val="1"/>
    </w:pPr>
    <w:rPr>
      <w:rFonts w:asciiTheme="majorHAnsi" w:eastAsiaTheme="majorEastAsia" w:hAnsiTheme="majorHAnsi"/>
      <w:b/>
      <w:bCs/>
    </w:rPr>
  </w:style>
  <w:style w:type="paragraph" w:styleId="3">
    <w:name w:val="heading 3"/>
    <w:basedOn w:val="a"/>
    <w:next w:val="a"/>
    <w:link w:val="3Char"/>
    <w:uiPriority w:val="9"/>
    <w:semiHidden/>
    <w:unhideWhenUsed/>
    <w:qFormat/>
    <w:rsid w:val="000A1BA9"/>
    <w:pPr>
      <w:keepNext/>
      <w:keepLines/>
      <w:spacing w:before="40" w:after="0"/>
      <w:outlineLvl w:val="2"/>
    </w:pPr>
    <w:rPr>
      <w:rFonts w:asciiTheme="majorHAnsi" w:eastAsiaTheme="majorEastAsia" w:hAnsiTheme="majorHAnsi"/>
      <w:color w:val="806000" w:themeColor="accent4" w:themeShade="80"/>
    </w:rPr>
  </w:style>
  <w:style w:type="paragraph" w:styleId="4">
    <w:name w:val="heading 4"/>
    <w:basedOn w:val="a"/>
    <w:next w:val="a"/>
    <w:link w:val="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5">
    <w:name w:val="heading 5"/>
    <w:basedOn w:val="a"/>
    <w:next w:val="a"/>
    <w:link w:val="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6">
    <w:name w:val="heading 6"/>
    <w:basedOn w:val="a"/>
    <w:next w:val="a"/>
    <w:link w:val="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7">
    <w:name w:val="heading 7"/>
    <w:basedOn w:val="a"/>
    <w:next w:val="a"/>
    <w:link w:val="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8">
    <w:name w:val="heading 8"/>
    <w:basedOn w:val="a"/>
    <w:next w:val="a"/>
    <w:link w:val="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Char"/>
    <w:uiPriority w:val="9"/>
    <w:semiHidden/>
    <w:unhideWhenUsed/>
    <w:qFormat/>
    <w:rsid w:val="00B9095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0A1BA9"/>
    <w:rPr>
      <w:rFonts w:asciiTheme="majorHAnsi" w:eastAsiaTheme="majorEastAsia" w:hAnsiTheme="majorHAnsi" w:cs="Tahoma"/>
      <w:color w:val="806000" w:themeColor="accent4" w:themeShade="80"/>
    </w:rPr>
  </w:style>
  <w:style w:type="character" w:customStyle="1" w:styleId="1Char">
    <w:name w:val="العنوان 1 Char"/>
    <w:basedOn w:val="a0"/>
    <w:link w:val="1"/>
    <w:uiPriority w:val="9"/>
    <w:rsid w:val="000A1BA9"/>
    <w:rPr>
      <w:rFonts w:asciiTheme="majorHAnsi" w:eastAsiaTheme="majorEastAsia" w:hAnsiTheme="majorHAnsi" w:cs="Tahoma"/>
      <w:caps/>
      <w:sz w:val="28"/>
      <w:szCs w:val="28"/>
    </w:rPr>
  </w:style>
  <w:style w:type="character" w:customStyle="1" w:styleId="2Char">
    <w:name w:val="عنوان 2 Char"/>
    <w:basedOn w:val="a0"/>
    <w:link w:val="2"/>
    <w:uiPriority w:val="9"/>
    <w:rsid w:val="00A43F9F"/>
    <w:rPr>
      <w:rFonts w:asciiTheme="majorHAnsi" w:eastAsiaTheme="majorEastAsia" w:hAnsiTheme="majorHAnsi" w:cs="Tahoma"/>
      <w:b/>
      <w:bCs/>
    </w:rPr>
  </w:style>
  <w:style w:type="paragraph" w:styleId="a3">
    <w:name w:val="header"/>
    <w:basedOn w:val="a"/>
    <w:link w:val="Char"/>
    <w:uiPriority w:val="99"/>
    <w:unhideWhenUsed/>
    <w:rsid w:val="00FA0802"/>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pPr>
    <w:rPr>
      <w:caps/>
      <w:color w:val="404040" w:themeColor="text1" w:themeTint="BF"/>
      <w:spacing w:val="80"/>
      <w:sz w:val="46"/>
      <w:szCs w:val="46"/>
    </w:rPr>
  </w:style>
  <w:style w:type="character" w:customStyle="1" w:styleId="Char">
    <w:name w:val="رأس الصفحة Char"/>
    <w:basedOn w:val="a0"/>
    <w:link w:val="a3"/>
    <w:uiPriority w:val="99"/>
    <w:rsid w:val="00FA0802"/>
    <w:rPr>
      <w:caps/>
      <w:color w:val="404040" w:themeColor="text1" w:themeTint="BF"/>
      <w:spacing w:val="80"/>
      <w:sz w:val="46"/>
      <w:szCs w:val="46"/>
    </w:rPr>
  </w:style>
  <w:style w:type="paragraph" w:styleId="a4">
    <w:name w:val="footer"/>
    <w:basedOn w:val="a"/>
    <w:link w:val="Char0"/>
    <w:uiPriority w:val="99"/>
    <w:unhideWhenUsed/>
    <w:rsid w:val="004A7542"/>
    <w:pPr>
      <w:spacing w:after="0" w:line="240" w:lineRule="auto"/>
    </w:pPr>
  </w:style>
  <w:style w:type="character" w:customStyle="1" w:styleId="Char0">
    <w:name w:val="تذييل الصفحة Char"/>
    <w:basedOn w:val="a0"/>
    <w:link w:val="a4"/>
    <w:uiPriority w:val="99"/>
    <w:rsid w:val="004A7542"/>
  </w:style>
  <w:style w:type="paragraph" w:styleId="a5">
    <w:name w:val="No Spacing"/>
    <w:uiPriority w:val="11"/>
    <w:qFormat/>
    <w:rsid w:val="00A43F9F"/>
    <w:pPr>
      <w:spacing w:after="0" w:line="240" w:lineRule="auto"/>
    </w:pPr>
    <w:rPr>
      <w:rFonts w:cs="Tahoma"/>
    </w:rPr>
  </w:style>
  <w:style w:type="paragraph" w:customStyle="1" w:styleId="Graphic">
    <w:name w:val="Graphic"/>
    <w:basedOn w:val="a"/>
    <w:next w:val="a"/>
    <w:link w:val="GraphicChar"/>
    <w:uiPriority w:val="10"/>
    <w:qFormat/>
    <w:rsid w:val="00A43F9F"/>
  </w:style>
  <w:style w:type="character" w:customStyle="1" w:styleId="GraphicChar">
    <w:name w:val="Graphic Char"/>
    <w:basedOn w:val="a0"/>
    <w:link w:val="Graphic"/>
    <w:uiPriority w:val="10"/>
    <w:rsid w:val="00A43F9F"/>
    <w:rPr>
      <w:rFonts w:cs="Tahoma"/>
    </w:rPr>
  </w:style>
  <w:style w:type="character" w:styleId="a6">
    <w:name w:val="Placeholder Text"/>
    <w:basedOn w:val="a0"/>
    <w:uiPriority w:val="99"/>
    <w:semiHidden/>
    <w:rsid w:val="004A7542"/>
    <w:rPr>
      <w:color w:val="808080"/>
    </w:rPr>
  </w:style>
  <w:style w:type="character" w:customStyle="1" w:styleId="4Char">
    <w:name w:val="عنوان 4 Char"/>
    <w:basedOn w:val="a0"/>
    <w:link w:val="4"/>
    <w:uiPriority w:val="9"/>
    <w:semiHidden/>
    <w:rsid w:val="002D075C"/>
    <w:rPr>
      <w:rFonts w:asciiTheme="majorHAnsi" w:eastAsiaTheme="majorEastAsia" w:hAnsiTheme="majorHAnsi" w:cstheme="majorBidi"/>
      <w:i/>
      <w:iCs/>
      <w:color w:val="806000" w:themeColor="accent4" w:themeShade="80"/>
    </w:rPr>
  </w:style>
  <w:style w:type="character" w:customStyle="1" w:styleId="5Char">
    <w:name w:val="عنوان 5 Char"/>
    <w:basedOn w:val="a0"/>
    <w:link w:val="5"/>
    <w:uiPriority w:val="9"/>
    <w:semiHidden/>
    <w:rsid w:val="002D075C"/>
    <w:rPr>
      <w:rFonts w:asciiTheme="majorHAnsi" w:eastAsiaTheme="majorEastAsia" w:hAnsiTheme="majorHAnsi" w:cstheme="majorBidi"/>
      <w:b/>
      <w:color w:val="806000" w:themeColor="accent4" w:themeShade="80"/>
    </w:rPr>
  </w:style>
  <w:style w:type="character" w:customStyle="1" w:styleId="6Char">
    <w:name w:val="عنوان 6 Char"/>
    <w:basedOn w:val="a0"/>
    <w:link w:val="6"/>
    <w:uiPriority w:val="9"/>
    <w:semiHidden/>
    <w:rsid w:val="002D075C"/>
    <w:rPr>
      <w:rFonts w:asciiTheme="majorHAnsi" w:eastAsiaTheme="majorEastAsia" w:hAnsiTheme="majorHAnsi" w:cstheme="majorBidi"/>
      <w:b/>
      <w:i/>
      <w:color w:val="806000" w:themeColor="accent4" w:themeShade="80"/>
    </w:rPr>
  </w:style>
  <w:style w:type="character" w:customStyle="1" w:styleId="7Char">
    <w:name w:val="عنوان 7 Char"/>
    <w:basedOn w:val="a0"/>
    <w:link w:val="7"/>
    <w:uiPriority w:val="9"/>
    <w:semiHidden/>
    <w:rsid w:val="002D075C"/>
    <w:rPr>
      <w:rFonts w:asciiTheme="majorHAnsi" w:eastAsiaTheme="majorEastAsia" w:hAnsiTheme="majorHAnsi" w:cstheme="majorBidi"/>
      <w:iCs/>
      <w:caps/>
      <w:color w:val="806000" w:themeColor="accent4" w:themeShade="80"/>
    </w:rPr>
  </w:style>
  <w:style w:type="character" w:customStyle="1" w:styleId="8Char">
    <w:name w:val="عنوان 8 Char"/>
    <w:basedOn w:val="a0"/>
    <w:link w:val="8"/>
    <w:uiPriority w:val="9"/>
    <w:semiHidden/>
    <w:rsid w:val="002D075C"/>
    <w:rPr>
      <w:rFonts w:asciiTheme="majorHAnsi" w:eastAsiaTheme="majorEastAsia" w:hAnsiTheme="majorHAnsi" w:cstheme="majorBidi"/>
      <w:color w:val="272727" w:themeColor="text1" w:themeTint="D8"/>
      <w:szCs w:val="21"/>
    </w:rPr>
  </w:style>
  <w:style w:type="character" w:styleId="a7">
    <w:name w:val="Intense Emphasis"/>
    <w:basedOn w:val="a0"/>
    <w:uiPriority w:val="21"/>
    <w:semiHidden/>
    <w:unhideWhenUsed/>
    <w:qFormat/>
    <w:rsid w:val="002D075C"/>
    <w:rPr>
      <w:i/>
      <w:iCs/>
      <w:color w:val="806000" w:themeColor="accent4" w:themeShade="80"/>
    </w:rPr>
  </w:style>
  <w:style w:type="paragraph" w:styleId="a8">
    <w:name w:val="Intense Quote"/>
    <w:basedOn w:val="a"/>
    <w:next w:val="a"/>
    <w:link w:val="Char1"/>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Char1">
    <w:name w:val="اقتباس مكثف Char"/>
    <w:basedOn w:val="a0"/>
    <w:link w:val="a8"/>
    <w:uiPriority w:val="30"/>
    <w:semiHidden/>
    <w:rsid w:val="002D075C"/>
    <w:rPr>
      <w:i/>
      <w:iCs/>
      <w:color w:val="806000" w:themeColor="accent4" w:themeShade="80"/>
    </w:rPr>
  </w:style>
  <w:style w:type="character" w:styleId="a9">
    <w:name w:val="Intense Reference"/>
    <w:basedOn w:val="a0"/>
    <w:uiPriority w:val="32"/>
    <w:semiHidden/>
    <w:unhideWhenUsed/>
    <w:qFormat/>
    <w:rsid w:val="002D075C"/>
    <w:rPr>
      <w:b/>
      <w:bCs/>
      <w:caps w:val="0"/>
      <w:smallCaps/>
      <w:color w:val="806000" w:themeColor="accent4" w:themeShade="80"/>
      <w:spacing w:val="5"/>
    </w:rPr>
  </w:style>
  <w:style w:type="paragraph" w:styleId="aa">
    <w:name w:val="Block Text"/>
    <w:basedOn w:val="a"/>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30">
    <w:name w:val="Body Text 3"/>
    <w:basedOn w:val="a"/>
    <w:link w:val="3Char0"/>
    <w:uiPriority w:val="99"/>
    <w:semiHidden/>
    <w:unhideWhenUsed/>
    <w:rsid w:val="002D075C"/>
    <w:pPr>
      <w:spacing w:after="120"/>
    </w:pPr>
    <w:rPr>
      <w:szCs w:val="16"/>
    </w:rPr>
  </w:style>
  <w:style w:type="character" w:customStyle="1" w:styleId="3Char0">
    <w:name w:val="نص أساسي 3 Char"/>
    <w:basedOn w:val="a0"/>
    <w:link w:val="30"/>
    <w:uiPriority w:val="99"/>
    <w:semiHidden/>
    <w:rsid w:val="002D075C"/>
    <w:rPr>
      <w:szCs w:val="16"/>
    </w:rPr>
  </w:style>
  <w:style w:type="paragraph" w:styleId="ab">
    <w:name w:val="Balloon Text"/>
    <w:basedOn w:val="a"/>
    <w:link w:val="Char2"/>
    <w:uiPriority w:val="99"/>
    <w:semiHidden/>
    <w:unhideWhenUsed/>
    <w:rsid w:val="002D075C"/>
    <w:pPr>
      <w:spacing w:after="0" w:line="240" w:lineRule="auto"/>
    </w:pPr>
    <w:rPr>
      <w:rFonts w:ascii="Segoe UI" w:hAnsi="Segoe UI" w:cs="Segoe UI"/>
      <w:szCs w:val="18"/>
    </w:rPr>
  </w:style>
  <w:style w:type="character" w:customStyle="1" w:styleId="Char2">
    <w:name w:val="نص في بالون Char"/>
    <w:basedOn w:val="a0"/>
    <w:link w:val="ab"/>
    <w:uiPriority w:val="99"/>
    <w:semiHidden/>
    <w:rsid w:val="002D075C"/>
    <w:rPr>
      <w:rFonts w:ascii="Segoe UI" w:hAnsi="Segoe UI" w:cs="Segoe UI"/>
      <w:szCs w:val="18"/>
    </w:rPr>
  </w:style>
  <w:style w:type="paragraph" w:styleId="31">
    <w:name w:val="Body Text Indent 3"/>
    <w:basedOn w:val="a"/>
    <w:link w:val="3Char1"/>
    <w:uiPriority w:val="99"/>
    <w:semiHidden/>
    <w:unhideWhenUsed/>
    <w:rsid w:val="002D075C"/>
    <w:pPr>
      <w:spacing w:after="120"/>
      <w:ind w:left="360"/>
    </w:pPr>
    <w:rPr>
      <w:szCs w:val="16"/>
    </w:rPr>
  </w:style>
  <w:style w:type="character" w:customStyle="1" w:styleId="3Char1">
    <w:name w:val="نص أساسي بمسافة بادئة 3 Char"/>
    <w:basedOn w:val="a0"/>
    <w:link w:val="31"/>
    <w:uiPriority w:val="99"/>
    <w:semiHidden/>
    <w:rsid w:val="002D075C"/>
    <w:rPr>
      <w:szCs w:val="16"/>
    </w:rPr>
  </w:style>
  <w:style w:type="character" w:styleId="ac">
    <w:name w:val="annotation reference"/>
    <w:basedOn w:val="a0"/>
    <w:uiPriority w:val="99"/>
    <w:semiHidden/>
    <w:unhideWhenUsed/>
    <w:rsid w:val="002D075C"/>
    <w:rPr>
      <w:sz w:val="22"/>
      <w:szCs w:val="16"/>
    </w:rPr>
  </w:style>
  <w:style w:type="paragraph" w:styleId="ad">
    <w:name w:val="annotation text"/>
    <w:basedOn w:val="a"/>
    <w:link w:val="Char3"/>
    <w:uiPriority w:val="99"/>
    <w:semiHidden/>
    <w:unhideWhenUsed/>
    <w:rsid w:val="002D075C"/>
    <w:pPr>
      <w:spacing w:line="240" w:lineRule="auto"/>
    </w:pPr>
    <w:rPr>
      <w:szCs w:val="20"/>
    </w:rPr>
  </w:style>
  <w:style w:type="character" w:customStyle="1" w:styleId="Char3">
    <w:name w:val="نص تعليق Char"/>
    <w:basedOn w:val="a0"/>
    <w:link w:val="ad"/>
    <w:uiPriority w:val="99"/>
    <w:semiHidden/>
    <w:rsid w:val="002D075C"/>
    <w:rPr>
      <w:szCs w:val="20"/>
    </w:rPr>
  </w:style>
  <w:style w:type="paragraph" w:styleId="ae">
    <w:name w:val="annotation subject"/>
    <w:basedOn w:val="ad"/>
    <w:next w:val="ad"/>
    <w:link w:val="Char4"/>
    <w:uiPriority w:val="99"/>
    <w:semiHidden/>
    <w:unhideWhenUsed/>
    <w:rsid w:val="002D075C"/>
    <w:rPr>
      <w:b/>
      <w:bCs/>
    </w:rPr>
  </w:style>
  <w:style w:type="character" w:customStyle="1" w:styleId="Char4">
    <w:name w:val="موضوع تعليق Char"/>
    <w:basedOn w:val="Char3"/>
    <w:link w:val="ae"/>
    <w:uiPriority w:val="99"/>
    <w:semiHidden/>
    <w:rsid w:val="002D075C"/>
    <w:rPr>
      <w:b/>
      <w:bCs/>
      <w:szCs w:val="20"/>
    </w:rPr>
  </w:style>
  <w:style w:type="paragraph" w:styleId="af">
    <w:name w:val="Document Map"/>
    <w:basedOn w:val="a"/>
    <w:link w:val="Char5"/>
    <w:uiPriority w:val="99"/>
    <w:semiHidden/>
    <w:unhideWhenUsed/>
    <w:rsid w:val="002D075C"/>
    <w:pPr>
      <w:spacing w:after="0" w:line="240" w:lineRule="auto"/>
    </w:pPr>
    <w:rPr>
      <w:rFonts w:ascii="Segoe UI" w:hAnsi="Segoe UI" w:cs="Segoe UI"/>
      <w:szCs w:val="16"/>
    </w:rPr>
  </w:style>
  <w:style w:type="character" w:customStyle="1" w:styleId="Char5">
    <w:name w:val="خريطة المستند Char"/>
    <w:basedOn w:val="a0"/>
    <w:link w:val="af"/>
    <w:uiPriority w:val="99"/>
    <w:semiHidden/>
    <w:rsid w:val="002D075C"/>
    <w:rPr>
      <w:rFonts w:ascii="Segoe UI" w:hAnsi="Segoe UI" w:cs="Segoe UI"/>
      <w:szCs w:val="16"/>
    </w:rPr>
  </w:style>
  <w:style w:type="paragraph" w:styleId="af0">
    <w:name w:val="endnote text"/>
    <w:basedOn w:val="a"/>
    <w:link w:val="Char6"/>
    <w:uiPriority w:val="99"/>
    <w:semiHidden/>
    <w:unhideWhenUsed/>
    <w:rsid w:val="002D075C"/>
    <w:pPr>
      <w:spacing w:after="0" w:line="240" w:lineRule="auto"/>
    </w:pPr>
    <w:rPr>
      <w:szCs w:val="20"/>
    </w:rPr>
  </w:style>
  <w:style w:type="character" w:customStyle="1" w:styleId="Char6">
    <w:name w:val="نص تعليق ختامي Char"/>
    <w:basedOn w:val="a0"/>
    <w:link w:val="af0"/>
    <w:uiPriority w:val="99"/>
    <w:semiHidden/>
    <w:rsid w:val="002D075C"/>
    <w:rPr>
      <w:szCs w:val="20"/>
    </w:rPr>
  </w:style>
  <w:style w:type="paragraph" w:styleId="af1">
    <w:name w:val="envelope return"/>
    <w:basedOn w:val="a"/>
    <w:uiPriority w:val="99"/>
    <w:semiHidden/>
    <w:unhideWhenUsed/>
    <w:rsid w:val="002D075C"/>
    <w:pPr>
      <w:spacing w:after="0" w:line="240" w:lineRule="auto"/>
    </w:pPr>
    <w:rPr>
      <w:rFonts w:asciiTheme="majorHAnsi" w:eastAsiaTheme="majorEastAsia" w:hAnsiTheme="majorHAnsi" w:cstheme="majorBidi"/>
      <w:szCs w:val="20"/>
    </w:rPr>
  </w:style>
  <w:style w:type="paragraph" w:styleId="af2">
    <w:name w:val="footnote text"/>
    <w:basedOn w:val="a"/>
    <w:link w:val="Char7"/>
    <w:uiPriority w:val="99"/>
    <w:semiHidden/>
    <w:unhideWhenUsed/>
    <w:rsid w:val="002D075C"/>
    <w:pPr>
      <w:spacing w:after="0" w:line="240" w:lineRule="auto"/>
    </w:pPr>
    <w:rPr>
      <w:szCs w:val="20"/>
    </w:rPr>
  </w:style>
  <w:style w:type="character" w:customStyle="1" w:styleId="Char7">
    <w:name w:val="نص حاشية سفلية Char"/>
    <w:basedOn w:val="a0"/>
    <w:link w:val="af2"/>
    <w:uiPriority w:val="99"/>
    <w:semiHidden/>
    <w:rsid w:val="002D075C"/>
    <w:rPr>
      <w:szCs w:val="20"/>
    </w:rPr>
  </w:style>
  <w:style w:type="character" w:styleId="HTMLCode">
    <w:name w:val="HTML Code"/>
    <w:basedOn w:val="a0"/>
    <w:uiPriority w:val="99"/>
    <w:semiHidden/>
    <w:unhideWhenUsed/>
    <w:rsid w:val="002D075C"/>
    <w:rPr>
      <w:rFonts w:ascii="Consolas" w:hAnsi="Consolas"/>
      <w:sz w:val="22"/>
      <w:szCs w:val="20"/>
    </w:rPr>
  </w:style>
  <w:style w:type="character" w:styleId="HTML">
    <w:name w:val="HTML Keyboard"/>
    <w:basedOn w:val="a0"/>
    <w:uiPriority w:val="99"/>
    <w:semiHidden/>
    <w:unhideWhenUsed/>
    <w:rsid w:val="002D075C"/>
    <w:rPr>
      <w:rFonts w:ascii="Consolas" w:hAnsi="Consolas"/>
      <w:sz w:val="22"/>
      <w:szCs w:val="20"/>
    </w:rPr>
  </w:style>
  <w:style w:type="paragraph" w:styleId="HTML0">
    <w:name w:val="HTML Preformatted"/>
    <w:basedOn w:val="a"/>
    <w:link w:val="HTMLChar"/>
    <w:uiPriority w:val="99"/>
    <w:semiHidden/>
    <w:unhideWhenUsed/>
    <w:rsid w:val="002D075C"/>
    <w:pPr>
      <w:spacing w:after="0" w:line="240" w:lineRule="auto"/>
    </w:pPr>
    <w:rPr>
      <w:rFonts w:ascii="Consolas" w:hAnsi="Consolas"/>
      <w:szCs w:val="20"/>
    </w:rPr>
  </w:style>
  <w:style w:type="character" w:customStyle="1" w:styleId="HTMLChar">
    <w:name w:val="بتنسيق HTML مسبق Char"/>
    <w:basedOn w:val="a0"/>
    <w:link w:val="HTML0"/>
    <w:uiPriority w:val="99"/>
    <w:semiHidden/>
    <w:rsid w:val="002D075C"/>
    <w:rPr>
      <w:rFonts w:ascii="Consolas" w:hAnsi="Consolas"/>
      <w:szCs w:val="20"/>
    </w:rPr>
  </w:style>
  <w:style w:type="character" w:styleId="HTML1">
    <w:name w:val="HTML Typewriter"/>
    <w:basedOn w:val="a0"/>
    <w:uiPriority w:val="99"/>
    <w:semiHidden/>
    <w:unhideWhenUsed/>
    <w:rsid w:val="002D075C"/>
    <w:rPr>
      <w:rFonts w:ascii="Consolas" w:hAnsi="Consolas"/>
      <w:sz w:val="22"/>
      <w:szCs w:val="20"/>
    </w:rPr>
  </w:style>
  <w:style w:type="paragraph" w:styleId="af3">
    <w:name w:val="macro"/>
    <w:link w:val="Char8"/>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8">
    <w:name w:val="نص ماكرو Char"/>
    <w:basedOn w:val="a0"/>
    <w:link w:val="af3"/>
    <w:uiPriority w:val="99"/>
    <w:semiHidden/>
    <w:rsid w:val="002D075C"/>
    <w:rPr>
      <w:rFonts w:ascii="Consolas" w:hAnsi="Consolas"/>
      <w:szCs w:val="20"/>
    </w:rPr>
  </w:style>
  <w:style w:type="paragraph" w:styleId="af4">
    <w:name w:val="Plain Text"/>
    <w:basedOn w:val="a"/>
    <w:link w:val="Char9"/>
    <w:uiPriority w:val="99"/>
    <w:semiHidden/>
    <w:unhideWhenUsed/>
    <w:rsid w:val="002D075C"/>
    <w:pPr>
      <w:spacing w:after="0" w:line="240" w:lineRule="auto"/>
    </w:pPr>
    <w:rPr>
      <w:rFonts w:ascii="Consolas" w:hAnsi="Consolas"/>
      <w:szCs w:val="21"/>
    </w:rPr>
  </w:style>
  <w:style w:type="character" w:customStyle="1" w:styleId="Char9">
    <w:name w:val="نص عادي Char"/>
    <w:basedOn w:val="a0"/>
    <w:link w:val="af4"/>
    <w:uiPriority w:val="99"/>
    <w:semiHidden/>
    <w:rsid w:val="002D075C"/>
    <w:rPr>
      <w:rFonts w:ascii="Consolas" w:hAnsi="Consolas"/>
      <w:szCs w:val="21"/>
    </w:rPr>
  </w:style>
  <w:style w:type="character" w:customStyle="1" w:styleId="9Char">
    <w:name w:val="عنوان 9 Char"/>
    <w:basedOn w:val="a0"/>
    <w:link w:val="9"/>
    <w:uiPriority w:val="9"/>
    <w:semiHidden/>
    <w:rsid w:val="00B90950"/>
    <w:rPr>
      <w:rFonts w:asciiTheme="majorHAnsi" w:eastAsiaTheme="majorEastAsia" w:hAnsiTheme="majorHAnsi" w:cstheme="majorBidi"/>
      <w:i/>
      <w:iCs/>
      <w:color w:val="272727" w:themeColor="text1" w:themeTint="D8"/>
      <w:szCs w:val="21"/>
    </w:rPr>
  </w:style>
  <w:style w:type="paragraph" w:styleId="af5">
    <w:name w:val="caption"/>
    <w:basedOn w:val="a"/>
    <w:next w:val="a"/>
    <w:uiPriority w:val="35"/>
    <w:semiHidden/>
    <w:unhideWhenUsed/>
    <w:qFormat/>
    <w:rsid w:val="00B90950"/>
    <w:pPr>
      <w:spacing w:after="200" w:line="240" w:lineRule="auto"/>
    </w:pPr>
    <w:rPr>
      <w:i/>
      <w:iCs/>
      <w:szCs w:val="18"/>
    </w:rPr>
  </w:style>
  <w:style w:type="paragraph" w:styleId="af6">
    <w:name w:val="TOC Heading"/>
    <w:basedOn w:val="1"/>
    <w:next w:val="a"/>
    <w:uiPriority w:val="39"/>
    <w:semiHidden/>
    <w:unhideWhenUsed/>
    <w:qFormat/>
    <w:rsid w:val="00B90950"/>
    <w:pPr>
      <w:outlineLvl w:val="9"/>
    </w:pPr>
  </w:style>
  <w:style w:type="paragraph" w:styleId="af7">
    <w:name w:val="Message Header"/>
    <w:basedOn w:val="a"/>
    <w:link w:val="Chara"/>
    <w:uiPriority w:val="99"/>
    <w:semiHidden/>
    <w:unhideWhenUsed/>
    <w:rsid w:val="00B9095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A4F4F" w:themeColor="text2" w:themeShade="BF"/>
      <w:sz w:val="24"/>
      <w:szCs w:val="24"/>
    </w:rPr>
  </w:style>
  <w:style w:type="character" w:customStyle="1" w:styleId="Chara">
    <w:name w:val="رأس رسالة Char"/>
    <w:basedOn w:val="a0"/>
    <w:link w:val="af7"/>
    <w:uiPriority w:val="99"/>
    <w:semiHidden/>
    <w:rsid w:val="00B90950"/>
    <w:rPr>
      <w:rFonts w:asciiTheme="majorHAnsi" w:eastAsiaTheme="majorEastAsia" w:hAnsiTheme="majorHAnsi" w:cstheme="majorBidi"/>
      <w:color w:val="4A4F4F" w:themeColor="text2" w:themeShade="BF"/>
      <w:sz w:val="24"/>
      <w:szCs w:val="24"/>
      <w:shd w:val="pct20" w:color="auto" w:fill="auto"/>
    </w:rPr>
  </w:style>
  <w:style w:type="paragraph" w:styleId="af8">
    <w:name w:val="Normal (Web)"/>
    <w:basedOn w:val="a"/>
    <w:uiPriority w:val="99"/>
    <w:semiHidden/>
    <w:unhideWhenUsed/>
    <w:rsid w:val="009E6EA4"/>
    <w:pPr>
      <w:spacing w:before="100" w:beforeAutospacing="1" w:after="100" w:afterAutospacing="1" w:line="240" w:lineRule="auto"/>
      <w:jc w:val="left"/>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DEHAR\AppData\Roaming\Microsoft\Templates\&#1587;&#1610;&#1585;&#1577;%20&#1584;&#1575;&#1578;&#1610;&#1577;%20&#1587;&#1604;&#1587;&#1577;%20&#1588;&#1583;&#1610;&#1583;&#1577;%20&#1575;&#1604;&#1608;&#1590;&#1608;&#1581;&#1548;%20&#1605;&#1589;&#1605;&#1605;&#1577;%20&#1576;&#1608;&#1575;&#1587;&#1591;&#1577;%20MOO.dotx" TargetMode="External"/></Relationship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اليوم العالمي للفضاء</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سيرة ذاتية سلسة شديدة الوضوح، مصممة بواسطة MOO</Template>
  <TotalTime>58</TotalTime>
  <Pages>2</Pages>
  <Words>149</Words>
  <Characters>851</Characters>
  <Application>Microsoft Office Word</Application>
  <DocSecurity>0</DocSecurity>
  <Lines>7</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EZDEHAR</dc:creator>
  <cp:keywords/>
  <dc:description/>
  <cp:lastModifiedBy>ez abduallah</cp:lastModifiedBy>
  <cp:revision>3</cp:revision>
  <dcterms:created xsi:type="dcterms:W3CDTF">2022-10-11T05:33:00Z</dcterms:created>
  <dcterms:modified xsi:type="dcterms:W3CDTF">2022-10-12T06:39:00Z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